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D4A" w:rsidRPr="00BA0CA9" w:rsidP="00937D4A">
      <w:pPr>
        <w:rPr>
          <w:bCs/>
          <w:sz w:val="26"/>
          <w:szCs w:val="26"/>
        </w:rPr>
      </w:pPr>
      <w:r w:rsidRPr="00BA0CA9">
        <w:rPr>
          <w:bCs/>
          <w:sz w:val="26"/>
          <w:szCs w:val="26"/>
        </w:rPr>
        <w:t>Дело № 5-</w:t>
      </w:r>
      <w:r w:rsidRPr="00BA0CA9" w:rsidR="00461C8B">
        <w:rPr>
          <w:bCs/>
          <w:sz w:val="26"/>
          <w:szCs w:val="26"/>
        </w:rPr>
        <w:t>502</w:t>
      </w:r>
      <w:r w:rsidRPr="00BA0CA9">
        <w:rPr>
          <w:bCs/>
          <w:sz w:val="26"/>
          <w:szCs w:val="26"/>
        </w:rPr>
        <w:t>-170</w:t>
      </w:r>
      <w:r w:rsidRPr="00BA0CA9" w:rsidR="00A264D8">
        <w:rPr>
          <w:bCs/>
          <w:sz w:val="26"/>
          <w:szCs w:val="26"/>
        </w:rPr>
        <w:t>3</w:t>
      </w:r>
      <w:r w:rsidRPr="00BA0CA9">
        <w:rPr>
          <w:bCs/>
          <w:sz w:val="26"/>
          <w:szCs w:val="26"/>
        </w:rPr>
        <w:t>/20</w:t>
      </w:r>
      <w:r w:rsidRPr="00BA0CA9" w:rsidR="009A7AED">
        <w:rPr>
          <w:bCs/>
          <w:sz w:val="26"/>
          <w:szCs w:val="26"/>
        </w:rPr>
        <w:t>2</w:t>
      </w:r>
      <w:r w:rsidRPr="00BA0CA9" w:rsidR="002413EE">
        <w:rPr>
          <w:bCs/>
          <w:sz w:val="26"/>
          <w:szCs w:val="26"/>
        </w:rPr>
        <w:t>4</w:t>
      </w:r>
    </w:p>
    <w:p w:rsidR="008D2509" w:rsidRPr="00BA0CA9" w:rsidP="008D2509">
      <w:pPr>
        <w:rPr>
          <w:bCs/>
          <w:sz w:val="26"/>
          <w:szCs w:val="26"/>
        </w:rPr>
      </w:pPr>
      <w:r w:rsidRPr="00BA0CA9">
        <w:rPr>
          <w:bCs/>
          <w:sz w:val="26"/>
          <w:szCs w:val="26"/>
        </w:rPr>
        <w:t>УИД 86</w:t>
      </w:r>
      <w:r w:rsidRPr="00BA0CA9">
        <w:rPr>
          <w:bCs/>
          <w:sz w:val="26"/>
          <w:szCs w:val="26"/>
          <w:lang w:val="en-US"/>
        </w:rPr>
        <w:t>MS</w:t>
      </w:r>
      <w:r w:rsidRPr="00BA0CA9">
        <w:rPr>
          <w:bCs/>
          <w:sz w:val="26"/>
          <w:szCs w:val="26"/>
        </w:rPr>
        <w:t>00</w:t>
      </w:r>
      <w:r w:rsidRPr="00BA0CA9" w:rsidR="00A264D8">
        <w:rPr>
          <w:bCs/>
          <w:sz w:val="26"/>
          <w:szCs w:val="26"/>
        </w:rPr>
        <w:t>34</w:t>
      </w:r>
      <w:r w:rsidRPr="00BA0CA9">
        <w:rPr>
          <w:bCs/>
          <w:sz w:val="26"/>
          <w:szCs w:val="26"/>
        </w:rPr>
        <w:t>-01-202</w:t>
      </w:r>
      <w:r w:rsidRPr="00BA0CA9" w:rsidR="002413EE">
        <w:rPr>
          <w:bCs/>
          <w:sz w:val="26"/>
          <w:szCs w:val="26"/>
        </w:rPr>
        <w:t>4</w:t>
      </w:r>
      <w:r w:rsidRPr="00BA0CA9">
        <w:rPr>
          <w:bCs/>
          <w:sz w:val="26"/>
          <w:szCs w:val="26"/>
        </w:rPr>
        <w:t>-00</w:t>
      </w:r>
      <w:r w:rsidRPr="00BA0CA9" w:rsidR="00461C8B">
        <w:rPr>
          <w:bCs/>
          <w:sz w:val="26"/>
          <w:szCs w:val="26"/>
        </w:rPr>
        <w:t xml:space="preserve">1968-48 </w:t>
      </w:r>
      <w:r w:rsidRPr="00BA0CA9" w:rsidR="00A264D8">
        <w:rPr>
          <w:bCs/>
          <w:sz w:val="26"/>
          <w:szCs w:val="26"/>
        </w:rPr>
        <w:t xml:space="preserve"> </w:t>
      </w:r>
      <w:r w:rsidRPr="00BA0CA9" w:rsidR="003A6BB2">
        <w:rPr>
          <w:bCs/>
          <w:sz w:val="26"/>
          <w:szCs w:val="26"/>
        </w:rPr>
        <w:t xml:space="preserve"> </w:t>
      </w:r>
      <w:r w:rsidRPr="00BA0CA9" w:rsidR="002413EE">
        <w:rPr>
          <w:bCs/>
          <w:sz w:val="26"/>
          <w:szCs w:val="26"/>
        </w:rPr>
        <w:t xml:space="preserve"> </w:t>
      </w:r>
      <w:r w:rsidRPr="00BA0CA9" w:rsidR="009E3F23">
        <w:rPr>
          <w:bCs/>
          <w:sz w:val="26"/>
          <w:szCs w:val="26"/>
        </w:rPr>
        <w:t xml:space="preserve"> </w:t>
      </w:r>
      <w:r w:rsidRPr="00BA0CA9" w:rsidR="00D1448E">
        <w:rPr>
          <w:bCs/>
          <w:sz w:val="26"/>
          <w:szCs w:val="26"/>
        </w:rPr>
        <w:t xml:space="preserve"> </w:t>
      </w:r>
      <w:r w:rsidRPr="00BA0CA9">
        <w:rPr>
          <w:bCs/>
          <w:sz w:val="26"/>
          <w:szCs w:val="26"/>
        </w:rPr>
        <w:t xml:space="preserve">     </w:t>
      </w:r>
      <w:r w:rsidRPr="00BA0CA9">
        <w:rPr>
          <w:bCs/>
          <w:sz w:val="26"/>
          <w:szCs w:val="26"/>
        </w:rPr>
        <w:tab/>
      </w:r>
    </w:p>
    <w:p w:rsidR="008D2509" w:rsidRPr="00BA0CA9" w:rsidP="00937D4A">
      <w:pPr>
        <w:rPr>
          <w:bCs/>
          <w:sz w:val="26"/>
          <w:szCs w:val="26"/>
        </w:rPr>
      </w:pPr>
    </w:p>
    <w:p w:rsidR="00937D4A" w:rsidRPr="00BA0CA9" w:rsidP="00937D4A">
      <w:pPr>
        <w:pStyle w:val="BodyTextIndent"/>
        <w:jc w:val="center"/>
        <w:rPr>
          <w:sz w:val="26"/>
          <w:szCs w:val="26"/>
        </w:rPr>
      </w:pPr>
      <w:r w:rsidRPr="00BA0CA9">
        <w:rPr>
          <w:sz w:val="26"/>
          <w:szCs w:val="26"/>
        </w:rPr>
        <w:t>ПОСТАНОВЛЕНИЕ</w:t>
      </w:r>
    </w:p>
    <w:p w:rsidR="00937D4A" w:rsidRPr="00BA0CA9" w:rsidP="00937D4A">
      <w:pPr>
        <w:pStyle w:val="BodyTextIndent"/>
        <w:jc w:val="center"/>
        <w:rPr>
          <w:sz w:val="26"/>
          <w:szCs w:val="26"/>
        </w:rPr>
      </w:pPr>
      <w:r w:rsidRPr="00BA0CA9">
        <w:rPr>
          <w:sz w:val="26"/>
          <w:szCs w:val="26"/>
        </w:rPr>
        <w:t xml:space="preserve">по делу об административном правонарушении </w:t>
      </w:r>
    </w:p>
    <w:p w:rsidR="00937D4A" w:rsidRPr="00BA0CA9" w:rsidP="00937D4A">
      <w:pPr>
        <w:pStyle w:val="BodyTextIndent"/>
        <w:jc w:val="center"/>
        <w:rPr>
          <w:sz w:val="26"/>
          <w:szCs w:val="26"/>
        </w:rPr>
      </w:pPr>
    </w:p>
    <w:p w:rsidR="00937D4A" w:rsidRPr="00BA0CA9" w:rsidP="00937D4A">
      <w:pPr>
        <w:jc w:val="both"/>
        <w:rPr>
          <w:sz w:val="26"/>
          <w:szCs w:val="26"/>
        </w:rPr>
      </w:pPr>
      <w:r w:rsidRPr="00BA0CA9">
        <w:rPr>
          <w:sz w:val="26"/>
          <w:szCs w:val="26"/>
        </w:rPr>
        <w:t xml:space="preserve">город Когалым </w:t>
      </w:r>
      <w:r w:rsidRPr="00BA0CA9">
        <w:rPr>
          <w:sz w:val="26"/>
          <w:szCs w:val="26"/>
        </w:rPr>
        <w:tab/>
        <w:t xml:space="preserve">                                       </w:t>
      </w:r>
      <w:r w:rsidRPr="00BA0CA9">
        <w:rPr>
          <w:sz w:val="26"/>
          <w:szCs w:val="26"/>
        </w:rPr>
        <w:tab/>
        <w:t xml:space="preserve">                      </w:t>
      </w:r>
      <w:r w:rsidRPr="00BA0CA9" w:rsidR="00512B78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 xml:space="preserve">   </w:t>
      </w:r>
      <w:r w:rsidRPr="00BA0CA9" w:rsidR="0091765F">
        <w:rPr>
          <w:sz w:val="26"/>
          <w:szCs w:val="26"/>
        </w:rPr>
        <w:t xml:space="preserve"> </w:t>
      </w:r>
      <w:r w:rsidRPr="00BA0CA9" w:rsidR="002D5280">
        <w:rPr>
          <w:sz w:val="26"/>
          <w:szCs w:val="26"/>
        </w:rPr>
        <w:t xml:space="preserve"> </w:t>
      </w:r>
      <w:r w:rsidRPr="00BA0CA9" w:rsidR="00FF170F">
        <w:rPr>
          <w:sz w:val="26"/>
          <w:szCs w:val="26"/>
        </w:rPr>
        <w:t xml:space="preserve"> </w:t>
      </w:r>
      <w:r w:rsidRPr="00BA0CA9" w:rsidR="0091765F">
        <w:rPr>
          <w:sz w:val="26"/>
          <w:szCs w:val="26"/>
        </w:rPr>
        <w:t xml:space="preserve">  </w:t>
      </w:r>
      <w:r w:rsidRPr="00BA0CA9" w:rsidR="00FF170F">
        <w:rPr>
          <w:sz w:val="26"/>
          <w:szCs w:val="26"/>
        </w:rPr>
        <w:t xml:space="preserve"> </w:t>
      </w:r>
      <w:r w:rsidRPr="00BA0CA9" w:rsidR="00D1448E">
        <w:rPr>
          <w:sz w:val="26"/>
          <w:szCs w:val="26"/>
        </w:rPr>
        <w:t xml:space="preserve"> </w:t>
      </w:r>
      <w:r w:rsidRPr="00BA0CA9" w:rsidR="003A6BB2">
        <w:rPr>
          <w:sz w:val="26"/>
          <w:szCs w:val="26"/>
        </w:rPr>
        <w:t xml:space="preserve">   </w:t>
      </w:r>
      <w:r w:rsidRPr="00BA0CA9" w:rsidR="00461C8B">
        <w:rPr>
          <w:sz w:val="26"/>
          <w:szCs w:val="26"/>
        </w:rPr>
        <w:t>13</w:t>
      </w:r>
      <w:r w:rsidRPr="00BA0CA9" w:rsidR="003A6BB2">
        <w:rPr>
          <w:sz w:val="26"/>
          <w:szCs w:val="26"/>
        </w:rPr>
        <w:t xml:space="preserve"> июня </w:t>
      </w:r>
      <w:r w:rsidRPr="00BA0CA9" w:rsidR="002413EE">
        <w:rPr>
          <w:sz w:val="26"/>
          <w:szCs w:val="26"/>
        </w:rPr>
        <w:t>2</w:t>
      </w:r>
      <w:r w:rsidRPr="00BA0CA9" w:rsidR="009A7AED">
        <w:rPr>
          <w:sz w:val="26"/>
          <w:szCs w:val="26"/>
        </w:rPr>
        <w:t>02</w:t>
      </w:r>
      <w:r w:rsidRPr="00BA0CA9" w:rsidR="002413EE">
        <w:rPr>
          <w:sz w:val="26"/>
          <w:szCs w:val="26"/>
        </w:rPr>
        <w:t>4</w:t>
      </w:r>
      <w:r w:rsidRPr="00BA0CA9" w:rsidR="009A7AED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>года</w:t>
      </w:r>
    </w:p>
    <w:p w:rsidR="00937D4A" w:rsidRPr="00BA0CA9" w:rsidP="00937D4A">
      <w:pPr>
        <w:jc w:val="both"/>
        <w:rPr>
          <w:i/>
          <w:sz w:val="26"/>
          <w:szCs w:val="26"/>
        </w:rPr>
      </w:pPr>
    </w:p>
    <w:p w:rsidR="00200C28" w:rsidRPr="00BA0CA9" w:rsidP="008D2509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М</w:t>
      </w:r>
      <w:r w:rsidRPr="00BA0CA9" w:rsidR="00937D4A">
        <w:rPr>
          <w:sz w:val="26"/>
          <w:szCs w:val="26"/>
        </w:rPr>
        <w:t>ировой судья судебного</w:t>
      </w:r>
      <w:r w:rsidRPr="00BA0CA9" w:rsidR="002413EE">
        <w:rPr>
          <w:sz w:val="26"/>
          <w:szCs w:val="26"/>
        </w:rPr>
        <w:t xml:space="preserve"> участка № </w:t>
      </w:r>
      <w:r w:rsidRPr="00BA0CA9" w:rsidR="003A6BB2">
        <w:rPr>
          <w:sz w:val="26"/>
          <w:szCs w:val="26"/>
        </w:rPr>
        <w:t>3</w:t>
      </w:r>
      <w:r w:rsidRPr="00BA0CA9" w:rsidR="00937D4A">
        <w:rPr>
          <w:sz w:val="26"/>
          <w:szCs w:val="26"/>
        </w:rPr>
        <w:t xml:space="preserve"> Кога</w:t>
      </w:r>
      <w:r w:rsidRPr="00BA0CA9" w:rsidR="00966446">
        <w:rPr>
          <w:sz w:val="26"/>
          <w:szCs w:val="26"/>
        </w:rPr>
        <w:t>лымского судебного района Ханты-</w:t>
      </w:r>
      <w:r w:rsidRPr="00BA0CA9" w:rsidR="00937D4A">
        <w:rPr>
          <w:sz w:val="26"/>
          <w:szCs w:val="26"/>
        </w:rPr>
        <w:t>Мансийского автономного округа – Югры</w:t>
      </w:r>
      <w:r w:rsidRPr="00BA0CA9" w:rsidR="003A6BB2">
        <w:rPr>
          <w:sz w:val="26"/>
          <w:szCs w:val="26"/>
        </w:rPr>
        <w:t xml:space="preserve"> Филяева Е.М. </w:t>
      </w:r>
      <w:r w:rsidRPr="00BA0CA9" w:rsidR="004C08BB">
        <w:rPr>
          <w:sz w:val="26"/>
          <w:szCs w:val="26"/>
        </w:rPr>
        <w:t>(</w:t>
      </w:r>
      <w:r w:rsidRPr="00BA0CA9" w:rsidR="00966446">
        <w:rPr>
          <w:sz w:val="26"/>
          <w:szCs w:val="26"/>
        </w:rPr>
        <w:t>Ханты-</w:t>
      </w:r>
      <w:r w:rsidRPr="00BA0CA9" w:rsidR="00B42A9F">
        <w:rPr>
          <w:sz w:val="26"/>
          <w:szCs w:val="26"/>
        </w:rPr>
        <w:t>Мансийский автономный округ – Югра</w:t>
      </w:r>
      <w:r w:rsidRPr="00BA0CA9" w:rsidR="003A6BB2">
        <w:rPr>
          <w:sz w:val="26"/>
          <w:szCs w:val="26"/>
        </w:rPr>
        <w:t xml:space="preserve"> г. Когалым ул.</w:t>
      </w:r>
      <w:r w:rsidRPr="00BA0CA9" w:rsidR="00937D4A">
        <w:rPr>
          <w:sz w:val="26"/>
          <w:szCs w:val="26"/>
        </w:rPr>
        <w:t xml:space="preserve">Мира д. 24), </w:t>
      </w:r>
    </w:p>
    <w:p w:rsidR="008E0161" w:rsidRPr="00BA0CA9" w:rsidP="008E0161">
      <w:pPr>
        <w:ind w:firstLine="426"/>
        <w:jc w:val="both"/>
        <w:rPr>
          <w:bCs/>
          <w:sz w:val="26"/>
          <w:szCs w:val="26"/>
        </w:rPr>
      </w:pPr>
      <w:r w:rsidRPr="00BA0CA9">
        <w:rPr>
          <w:sz w:val="26"/>
          <w:szCs w:val="26"/>
        </w:rPr>
        <w:t>рассмотрев дело об административном правонарушении в отношении</w:t>
      </w:r>
      <w:r w:rsidRPr="00BA0CA9" w:rsidR="00461C8B">
        <w:rPr>
          <w:sz w:val="26"/>
          <w:szCs w:val="26"/>
        </w:rPr>
        <w:t xml:space="preserve"> Сатыбалова Адама Зайнулховича, </w:t>
      </w:r>
      <w:r w:rsidR="00B43C50">
        <w:rPr>
          <w:sz w:val="26"/>
          <w:szCs w:val="26"/>
        </w:rPr>
        <w:t>*</w:t>
      </w:r>
      <w:r w:rsidRPr="00BA0CA9" w:rsidR="005C6351">
        <w:rPr>
          <w:sz w:val="26"/>
          <w:szCs w:val="26"/>
        </w:rPr>
        <w:t xml:space="preserve">, </w:t>
      </w:r>
      <w:r w:rsidRPr="00BA0CA9" w:rsidR="009E6FD3">
        <w:rPr>
          <w:sz w:val="26"/>
          <w:szCs w:val="26"/>
        </w:rPr>
        <w:t>ранее</w:t>
      </w:r>
      <w:r w:rsidRPr="00BA0CA9" w:rsidR="002F060F">
        <w:rPr>
          <w:sz w:val="26"/>
          <w:szCs w:val="26"/>
        </w:rPr>
        <w:t xml:space="preserve"> </w:t>
      </w:r>
      <w:r w:rsidRPr="00BA0CA9" w:rsidR="0049490C">
        <w:rPr>
          <w:sz w:val="26"/>
          <w:szCs w:val="26"/>
        </w:rPr>
        <w:t>привлекавшегося к административной ответственности, п</w:t>
      </w:r>
      <w:r w:rsidRPr="00BA0CA9" w:rsidR="0049490C">
        <w:rPr>
          <w:bCs/>
          <w:sz w:val="26"/>
          <w:szCs w:val="26"/>
        </w:rPr>
        <w:t>ривлекаемого к административной ответственности по ч. 2 ст.12.2 КоАП РФ,</w:t>
      </w:r>
    </w:p>
    <w:p w:rsidR="009F5A03" w:rsidRPr="00BA0CA9" w:rsidP="008E0161">
      <w:pPr>
        <w:ind w:firstLine="426"/>
        <w:jc w:val="both"/>
        <w:rPr>
          <w:sz w:val="26"/>
          <w:szCs w:val="26"/>
        </w:rPr>
      </w:pPr>
    </w:p>
    <w:p w:rsidR="0049490C" w:rsidRPr="00BA0CA9" w:rsidP="0049490C">
      <w:pPr>
        <w:ind w:firstLine="426"/>
        <w:jc w:val="center"/>
        <w:rPr>
          <w:sz w:val="26"/>
          <w:szCs w:val="26"/>
        </w:rPr>
      </w:pPr>
      <w:r w:rsidRPr="00BA0CA9">
        <w:rPr>
          <w:bCs/>
          <w:sz w:val="26"/>
          <w:szCs w:val="26"/>
        </w:rPr>
        <w:t>УСТАНОВИЛ:</w:t>
      </w:r>
    </w:p>
    <w:p w:rsidR="0049490C" w:rsidRPr="00BA0CA9" w:rsidP="0049490C">
      <w:pPr>
        <w:ind w:firstLine="426"/>
        <w:jc w:val="both"/>
        <w:rPr>
          <w:sz w:val="26"/>
          <w:szCs w:val="26"/>
        </w:rPr>
      </w:pPr>
    </w:p>
    <w:p w:rsidR="0049490C" w:rsidRPr="00BA0CA9" w:rsidP="00A264D8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10</w:t>
      </w:r>
      <w:r w:rsidRPr="00BA0CA9" w:rsidR="00A264D8">
        <w:rPr>
          <w:sz w:val="26"/>
          <w:szCs w:val="26"/>
        </w:rPr>
        <w:t>.0</w:t>
      </w:r>
      <w:r w:rsidRPr="00BA0CA9">
        <w:rPr>
          <w:sz w:val="26"/>
          <w:szCs w:val="26"/>
        </w:rPr>
        <w:t>5</w:t>
      </w:r>
      <w:r w:rsidRPr="00BA0CA9" w:rsidR="00A264D8">
        <w:rPr>
          <w:sz w:val="26"/>
          <w:szCs w:val="26"/>
        </w:rPr>
        <w:t>.</w:t>
      </w:r>
      <w:r w:rsidRPr="00BA0CA9" w:rsidR="00FF170F">
        <w:rPr>
          <w:sz w:val="26"/>
          <w:szCs w:val="26"/>
        </w:rPr>
        <w:t>202</w:t>
      </w:r>
      <w:r w:rsidRPr="00BA0CA9" w:rsidR="002413EE">
        <w:rPr>
          <w:sz w:val="26"/>
          <w:szCs w:val="26"/>
        </w:rPr>
        <w:t>4</w:t>
      </w:r>
      <w:r w:rsidRPr="00BA0CA9" w:rsidR="00FF170F">
        <w:rPr>
          <w:sz w:val="26"/>
          <w:szCs w:val="26"/>
        </w:rPr>
        <w:t xml:space="preserve"> г. в </w:t>
      </w:r>
      <w:r w:rsidRPr="00BA0CA9">
        <w:rPr>
          <w:sz w:val="26"/>
          <w:szCs w:val="26"/>
        </w:rPr>
        <w:t>22</w:t>
      </w:r>
      <w:r w:rsidRPr="00BA0CA9">
        <w:rPr>
          <w:sz w:val="26"/>
          <w:szCs w:val="26"/>
        </w:rPr>
        <w:t xml:space="preserve"> час. </w:t>
      </w:r>
      <w:r w:rsidRPr="00BA0CA9">
        <w:rPr>
          <w:sz w:val="26"/>
          <w:szCs w:val="26"/>
        </w:rPr>
        <w:t>20</w:t>
      </w:r>
      <w:r w:rsidRPr="00BA0CA9" w:rsidR="00A264D8">
        <w:rPr>
          <w:sz w:val="26"/>
          <w:szCs w:val="26"/>
        </w:rPr>
        <w:t xml:space="preserve"> мин. на </w:t>
      </w:r>
      <w:r w:rsidRPr="00BA0CA9">
        <w:rPr>
          <w:sz w:val="26"/>
          <w:szCs w:val="26"/>
        </w:rPr>
        <w:t>ул. Дружбы Народов д. 6 в г. Когалыме Сатыбалов А.З.</w:t>
      </w:r>
      <w:r w:rsidRPr="00BA0CA9">
        <w:rPr>
          <w:sz w:val="26"/>
          <w:szCs w:val="26"/>
        </w:rPr>
        <w:t xml:space="preserve"> управлял транспортным средством</w:t>
      </w:r>
      <w:r w:rsidRPr="00BA0CA9" w:rsidR="00C04945">
        <w:rPr>
          <w:sz w:val="26"/>
          <w:szCs w:val="26"/>
        </w:rPr>
        <w:t xml:space="preserve"> </w:t>
      </w:r>
      <w:r w:rsidR="00B43C50">
        <w:rPr>
          <w:sz w:val="26"/>
          <w:szCs w:val="26"/>
        </w:rPr>
        <w:t>*</w:t>
      </w:r>
      <w:r w:rsidRPr="00BA0CA9">
        <w:rPr>
          <w:sz w:val="26"/>
          <w:szCs w:val="26"/>
        </w:rPr>
        <w:t>,</w:t>
      </w:r>
      <w:r w:rsidRPr="00BA0CA9" w:rsidR="002413EE">
        <w:rPr>
          <w:sz w:val="26"/>
          <w:szCs w:val="26"/>
        </w:rPr>
        <w:t xml:space="preserve"> го</w:t>
      </w:r>
      <w:r w:rsidRPr="00BA0CA9" w:rsidR="002A6256">
        <w:rPr>
          <w:sz w:val="26"/>
          <w:szCs w:val="26"/>
        </w:rPr>
        <w:t>сударственные регистрационные знаки</w:t>
      </w:r>
      <w:r w:rsidRPr="00BA0CA9" w:rsidR="009321D3">
        <w:rPr>
          <w:sz w:val="26"/>
          <w:szCs w:val="26"/>
        </w:rPr>
        <w:t xml:space="preserve"> </w:t>
      </w:r>
      <w:r w:rsidR="00B43C50">
        <w:rPr>
          <w:sz w:val="26"/>
          <w:szCs w:val="26"/>
        </w:rPr>
        <w:t>*</w:t>
      </w:r>
      <w:r w:rsidRPr="00BA0CA9" w:rsidR="00A264D8">
        <w:rPr>
          <w:sz w:val="26"/>
          <w:szCs w:val="26"/>
        </w:rPr>
        <w:t xml:space="preserve">, </w:t>
      </w:r>
      <w:r w:rsidRPr="00BA0CA9">
        <w:rPr>
          <w:sz w:val="26"/>
          <w:szCs w:val="26"/>
        </w:rPr>
        <w:t>без переднего государственного регистрационного знака, знак находился в салоне автомобиля под стеклом</w:t>
      </w:r>
      <w:r w:rsidRPr="00BA0CA9" w:rsidR="00A264D8">
        <w:rPr>
          <w:sz w:val="26"/>
          <w:szCs w:val="26"/>
        </w:rPr>
        <w:t>,</w:t>
      </w:r>
      <w:r w:rsidRPr="00BA0CA9" w:rsidR="002413EE">
        <w:rPr>
          <w:sz w:val="26"/>
          <w:szCs w:val="26"/>
        </w:rPr>
        <w:t xml:space="preserve"> </w:t>
      </w:r>
      <w:r w:rsidRPr="00BA0CA9" w:rsidR="00EF50C8">
        <w:rPr>
          <w:sz w:val="26"/>
          <w:szCs w:val="26"/>
        </w:rPr>
        <w:t xml:space="preserve">чем </w:t>
      </w:r>
      <w:r w:rsidRPr="00BA0CA9" w:rsidR="00F9739F">
        <w:rPr>
          <w:sz w:val="26"/>
          <w:szCs w:val="26"/>
        </w:rPr>
        <w:t xml:space="preserve">нарушил </w:t>
      </w:r>
      <w:r w:rsidRPr="00BA0CA9" w:rsidR="00E13018">
        <w:rPr>
          <w:sz w:val="26"/>
          <w:szCs w:val="26"/>
        </w:rPr>
        <w:t xml:space="preserve">п. </w:t>
      </w:r>
      <w:r w:rsidRPr="00BA0CA9" w:rsidR="009321D3">
        <w:rPr>
          <w:sz w:val="26"/>
          <w:szCs w:val="26"/>
        </w:rPr>
        <w:t>2</w:t>
      </w:r>
      <w:r w:rsidRPr="00BA0CA9" w:rsidR="00D1448E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>ОП ПДД РФ.</w:t>
      </w:r>
    </w:p>
    <w:p w:rsidR="009321D3" w:rsidRPr="00BA0CA9" w:rsidP="009321D3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Сатыбалов А.З.</w:t>
      </w:r>
      <w:r w:rsidRPr="00BA0CA9" w:rsidR="00543876">
        <w:rPr>
          <w:sz w:val="26"/>
          <w:szCs w:val="26"/>
        </w:rPr>
        <w:t xml:space="preserve"> </w:t>
      </w:r>
      <w:r w:rsidRPr="00BA0CA9" w:rsidR="00BA0CA9">
        <w:rPr>
          <w:sz w:val="26"/>
          <w:szCs w:val="26"/>
        </w:rPr>
        <w:t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 участнику судебного процесса, при таких обстоятельствах, в соответствии с ч. 2 ст. 25.1 КоАП РФ, мировой судья считает возможным рассмотреть дело в отсутствие не явившегося Сатыбалова А.З., по имеющимся материалам дела.</w:t>
      </w:r>
    </w:p>
    <w:p w:rsidR="0049490C" w:rsidRPr="00BA0CA9" w:rsidP="009D01DC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 xml:space="preserve">Мировой судья, изучив представленные материалы: протокол 86 ХМ </w:t>
      </w:r>
      <w:r w:rsidRPr="00BA0CA9" w:rsidR="009D01DC">
        <w:rPr>
          <w:sz w:val="26"/>
          <w:szCs w:val="26"/>
        </w:rPr>
        <w:t xml:space="preserve">388400 </w:t>
      </w:r>
      <w:r w:rsidRPr="00BA0CA9">
        <w:rPr>
          <w:sz w:val="26"/>
          <w:szCs w:val="26"/>
        </w:rPr>
        <w:t xml:space="preserve">об административном правонарушении от </w:t>
      </w:r>
      <w:r w:rsidRPr="00BA0CA9" w:rsidR="009D01DC">
        <w:rPr>
          <w:sz w:val="26"/>
          <w:szCs w:val="26"/>
        </w:rPr>
        <w:t>10</w:t>
      </w:r>
      <w:r w:rsidRPr="00BA0CA9" w:rsidR="00FC16B4">
        <w:rPr>
          <w:sz w:val="26"/>
          <w:szCs w:val="26"/>
        </w:rPr>
        <w:t>.0</w:t>
      </w:r>
      <w:r w:rsidRPr="00BA0CA9" w:rsidR="009D01DC">
        <w:rPr>
          <w:sz w:val="26"/>
          <w:szCs w:val="26"/>
        </w:rPr>
        <w:t>5</w:t>
      </w:r>
      <w:r w:rsidRPr="00BA0CA9" w:rsidR="00FC16B4">
        <w:rPr>
          <w:sz w:val="26"/>
          <w:szCs w:val="26"/>
        </w:rPr>
        <w:t>.</w:t>
      </w:r>
      <w:r w:rsidRPr="00BA0CA9">
        <w:rPr>
          <w:sz w:val="26"/>
          <w:szCs w:val="26"/>
        </w:rPr>
        <w:t>202</w:t>
      </w:r>
      <w:r w:rsidRPr="00BA0CA9" w:rsidR="002413EE">
        <w:rPr>
          <w:sz w:val="26"/>
          <w:szCs w:val="26"/>
        </w:rPr>
        <w:t>4</w:t>
      </w:r>
      <w:r w:rsidRPr="00BA0CA9">
        <w:rPr>
          <w:sz w:val="26"/>
          <w:szCs w:val="26"/>
        </w:rPr>
        <w:t xml:space="preserve">, в котором изложены обстоятельства совершения </w:t>
      </w:r>
      <w:r w:rsidRPr="00BA0CA9" w:rsidR="009D01DC">
        <w:rPr>
          <w:sz w:val="26"/>
          <w:szCs w:val="26"/>
        </w:rPr>
        <w:t>Сатыбаловым А.З.</w:t>
      </w:r>
      <w:r w:rsidRPr="00BA0CA9">
        <w:rPr>
          <w:sz w:val="26"/>
          <w:szCs w:val="26"/>
        </w:rPr>
        <w:t xml:space="preserve"> административного правонарушения по ч.2 ст.12.2 КоАП РФ, с данным протоколом он ознакомлен, </w:t>
      </w:r>
      <w:r w:rsidRPr="00BA0CA9" w:rsidR="009D01DC">
        <w:rPr>
          <w:sz w:val="26"/>
          <w:szCs w:val="26"/>
        </w:rPr>
        <w:t>Сатыбалова А.З.</w:t>
      </w:r>
      <w:r w:rsidRPr="00BA0CA9">
        <w:rPr>
          <w:sz w:val="26"/>
          <w:szCs w:val="26"/>
        </w:rPr>
        <w:t xml:space="preserve"> разъяснены права, предусмотренные ст. 25.1 КоАП РФ и ст. 51 Конституции РФ (л. д. </w:t>
      </w:r>
      <w:r w:rsidRPr="00BA0CA9" w:rsidR="009D01DC">
        <w:rPr>
          <w:sz w:val="26"/>
          <w:szCs w:val="26"/>
        </w:rPr>
        <w:t>3</w:t>
      </w:r>
      <w:r w:rsidRPr="00BA0CA9">
        <w:rPr>
          <w:sz w:val="26"/>
          <w:szCs w:val="26"/>
        </w:rPr>
        <w:t>);</w:t>
      </w:r>
      <w:r w:rsidRPr="00BA0CA9" w:rsidR="00A264D8">
        <w:rPr>
          <w:sz w:val="26"/>
          <w:szCs w:val="26"/>
        </w:rPr>
        <w:t xml:space="preserve"> </w:t>
      </w:r>
      <w:r w:rsidRPr="00BA0CA9" w:rsidR="009D01DC">
        <w:rPr>
          <w:sz w:val="26"/>
          <w:szCs w:val="26"/>
        </w:rPr>
        <w:t xml:space="preserve">фотоматериал (л.д. 4-5); копию водительского удостоверения на имя Сатыбалова А.З. и копию свидетельства о регистрации ТС (л.д. 6); карточку операции с ВУ (л.д. 7); карточку учета транспортного средства (л.д. 8); </w:t>
      </w:r>
      <w:r w:rsidRPr="00BA0CA9" w:rsidR="00A264D8">
        <w:rPr>
          <w:sz w:val="26"/>
          <w:szCs w:val="26"/>
        </w:rPr>
        <w:t>рапор</w:t>
      </w:r>
      <w:r w:rsidRPr="00BA0CA9" w:rsidR="009D01DC">
        <w:rPr>
          <w:sz w:val="26"/>
          <w:szCs w:val="26"/>
        </w:rPr>
        <w:t>т</w:t>
      </w:r>
      <w:r w:rsidRPr="00BA0CA9" w:rsidR="00A264D8">
        <w:rPr>
          <w:sz w:val="26"/>
          <w:szCs w:val="26"/>
        </w:rPr>
        <w:t xml:space="preserve"> ИДПС</w:t>
      </w:r>
      <w:r w:rsidRPr="00BA0CA9" w:rsidR="009D01DC">
        <w:rPr>
          <w:sz w:val="26"/>
          <w:szCs w:val="26"/>
        </w:rPr>
        <w:t xml:space="preserve"> ОВ ДПС ГИБДД ОМВД России по г. Когалыму от 10.05.2024 (л.д. 9); информацию административной практики в отношении Сатыбалова А.З. (л. д. 12)</w:t>
      </w:r>
      <w:r w:rsidRPr="00BA0CA9" w:rsidR="00F9739F">
        <w:rPr>
          <w:sz w:val="26"/>
          <w:szCs w:val="26"/>
        </w:rPr>
        <w:t>,</w:t>
      </w:r>
      <w:r w:rsidRPr="00BA0CA9" w:rsidR="009D01DC">
        <w:rPr>
          <w:sz w:val="26"/>
          <w:szCs w:val="26"/>
        </w:rPr>
        <w:t xml:space="preserve"> а также заявление Сатыбалова А.З. от 20.05.2024,</w:t>
      </w:r>
      <w:r w:rsidRPr="00BA0CA9" w:rsidR="00E10128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 xml:space="preserve">и оценив изложенное в совокупности считает, что вина </w:t>
      </w:r>
      <w:r w:rsidRPr="00BA0CA9" w:rsidR="009D01DC">
        <w:rPr>
          <w:sz w:val="26"/>
          <w:szCs w:val="26"/>
        </w:rPr>
        <w:t>Сатыбалова А.З.</w:t>
      </w:r>
      <w:r w:rsidRPr="00BA0CA9" w:rsidR="00E459C2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 xml:space="preserve">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</w:t>
      </w:r>
      <w:r w:rsidRPr="00BA0CA9">
        <w:rPr>
          <w:sz w:val="26"/>
          <w:szCs w:val="26"/>
        </w:rPr>
        <w:t>препятствующих идентификации государственных регистрационных знаков либо позволяющих их видоизменить или скрыть</w:t>
      </w:r>
      <w:r w:rsidRPr="00BA0CA9" w:rsidR="002E550F">
        <w:rPr>
          <w:sz w:val="26"/>
          <w:szCs w:val="26"/>
        </w:rPr>
        <w:t xml:space="preserve"> - доказана</w:t>
      </w:r>
      <w:r w:rsidRPr="00BA0CA9">
        <w:rPr>
          <w:sz w:val="26"/>
          <w:szCs w:val="26"/>
        </w:rPr>
        <w:t>.</w:t>
      </w:r>
    </w:p>
    <w:p w:rsidR="00BA0CA9" w:rsidRPr="00BA0CA9" w:rsidP="00BA0CA9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 Протокол об административном правонарушении, составлен уполномоченным должностным лицом, каких-либо нарушений закона при его составлении не усматривается, все сведения, необходимые для правильного разрешения дела, в протоколе отражены. При этом в протоколе об административном правонарушении указана фамилия лица, привлекаемого к административной ответственности – «Сатыалов», однако фактически, согласно материалам дела его фамилия – «Сатыбалов», указанное мировой судья расценивает как описку, техническую ошибку, не влияющую на оценку данного письменного доказательства.</w:t>
      </w:r>
    </w:p>
    <w:p w:rsidR="002905C1" w:rsidRPr="00BA0CA9" w:rsidP="00BA0CA9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BA0CA9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BA0CA9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BA0CA9">
          <w:rPr>
            <w:sz w:val="26"/>
            <w:szCs w:val="26"/>
          </w:rPr>
          <w:t>1993 г</w:t>
        </w:r>
      </w:smartTag>
      <w:r w:rsidRPr="00BA0CA9">
        <w:rPr>
          <w:sz w:val="26"/>
          <w:szCs w:val="26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A264D8" w:rsidRPr="00BA0CA9" w:rsidP="00966446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В силу п. 2.3.1 Правил дорожного движения Российской Федерации, утвержденных Постановлением Правительства Российской Федерации от 23 октября 1993 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BA0CA9" w:rsidRPr="00BA0CA9" w:rsidP="00BA0CA9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Обстоятельств, исключающих производство по делу, не имеется.</w:t>
      </w:r>
    </w:p>
    <w:p w:rsidR="00BA0CA9" w:rsidRPr="00BA0CA9" w:rsidP="00BA0CA9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Обстоятельств, смягчающих административную ответственность, предусмотренных ст. 4.2 КоАП РФ, мировым судьей не установлено.</w:t>
      </w:r>
    </w:p>
    <w:p w:rsidR="00FE0832" w:rsidRPr="00BA0CA9" w:rsidP="00FE0832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49490C" w:rsidRPr="00BA0CA9" w:rsidP="0049490C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49490C" w:rsidRPr="00BA0CA9" w:rsidP="0049490C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Руководствуясь ст. ст. 29.10, 29.11 КоАП РФ, мировой судья,</w:t>
      </w:r>
    </w:p>
    <w:p w:rsidR="0049490C" w:rsidRPr="00BA0CA9" w:rsidP="0049490C">
      <w:pPr>
        <w:ind w:firstLine="426"/>
        <w:jc w:val="both"/>
        <w:rPr>
          <w:sz w:val="26"/>
          <w:szCs w:val="26"/>
        </w:rPr>
      </w:pPr>
    </w:p>
    <w:p w:rsidR="0049490C" w:rsidRPr="00BA0CA9" w:rsidP="00E459C2">
      <w:pPr>
        <w:ind w:firstLine="426"/>
        <w:jc w:val="center"/>
        <w:rPr>
          <w:sz w:val="26"/>
          <w:szCs w:val="26"/>
        </w:rPr>
      </w:pPr>
      <w:r w:rsidRPr="00BA0CA9">
        <w:rPr>
          <w:sz w:val="26"/>
          <w:szCs w:val="26"/>
        </w:rPr>
        <w:t>ПОСТАНОВИЛ:</w:t>
      </w:r>
    </w:p>
    <w:p w:rsidR="0049490C" w:rsidRPr="00BA0CA9" w:rsidP="0049490C">
      <w:pPr>
        <w:ind w:firstLine="426"/>
        <w:jc w:val="both"/>
        <w:rPr>
          <w:sz w:val="26"/>
          <w:szCs w:val="26"/>
        </w:rPr>
      </w:pPr>
    </w:p>
    <w:p w:rsidR="0049490C" w:rsidRPr="00BA0CA9" w:rsidP="0049490C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 xml:space="preserve">Сатыбалова Адама Зайнулховича </w:t>
      </w:r>
      <w:r w:rsidRPr="00BA0CA9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12.2 КоАП РФ, и назначить ему наказание в виде административного штрафа в размере 5000 (пять тысяч) рублей.</w:t>
      </w:r>
    </w:p>
    <w:p w:rsidR="009043BF" w:rsidRPr="00BA0CA9" w:rsidP="009043BF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На основании ч. 1 ст. 32.2 КоАП РФ</w:t>
      </w:r>
      <w:r w:rsidRPr="00BA0CA9" w:rsidR="00FE0832">
        <w:rPr>
          <w:sz w:val="26"/>
          <w:szCs w:val="26"/>
        </w:rPr>
        <w:t xml:space="preserve"> </w:t>
      </w:r>
      <w:r w:rsidRPr="00BA0CA9" w:rsidR="00FD1460">
        <w:rPr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A0CA9">
        <w:rPr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</w:t>
      </w:r>
      <w:r w:rsidRPr="00BA0CA9">
        <w:rPr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A0CA9">
        <w:rPr>
          <w:sz w:val="26"/>
          <w:szCs w:val="26"/>
        </w:rPr>
        <w:t>, </w:t>
      </w:r>
      <w:hyperlink r:id="rId5" w:anchor="/document/12125267/entry/302013" w:history="1">
        <w:r w:rsidRPr="00BA0CA9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A0CA9">
        <w:rPr>
          <w:sz w:val="26"/>
          <w:szCs w:val="26"/>
        </w:rPr>
        <w:t> и </w:t>
      </w:r>
      <w:hyperlink r:id="rId5" w:anchor="/document/12125267/entry/302014" w:history="1">
        <w:r w:rsidRPr="00BA0CA9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A0CA9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BA0CA9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A0CA9">
        <w:rPr>
          <w:sz w:val="26"/>
          <w:szCs w:val="26"/>
        </w:rPr>
        <w:t> настоящего Кодекса.</w:t>
      </w:r>
    </w:p>
    <w:p w:rsidR="009043BF" w:rsidRPr="00BA0CA9" w:rsidP="009043BF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BA0CA9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BA0CA9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BA0CA9">
        <w:rPr>
          <w:sz w:val="26"/>
          <w:szCs w:val="26"/>
        </w:rPr>
        <w:t xml:space="preserve">, </w:t>
      </w:r>
      <w:hyperlink w:anchor="sub_12702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BA0CA9">
        <w:rPr>
          <w:sz w:val="26"/>
          <w:szCs w:val="26"/>
        </w:rPr>
        <w:t xml:space="preserve"> и </w:t>
      </w:r>
      <w:hyperlink w:anchor="sub_12704" w:history="1">
        <w:r w:rsidRPr="00BA0CA9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BA0CA9">
        <w:rPr>
          <w:sz w:val="26"/>
          <w:szCs w:val="26"/>
        </w:rPr>
        <w:t xml:space="preserve">, </w:t>
      </w:r>
      <w:hyperlink w:anchor="sub_128" w:history="1">
        <w:r w:rsidRPr="00BA0CA9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BA0CA9">
        <w:rPr>
          <w:sz w:val="26"/>
          <w:szCs w:val="26"/>
        </w:rPr>
        <w:t xml:space="preserve">, </w:t>
      </w:r>
      <w:hyperlink w:anchor="sub_12906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BA0CA9">
        <w:rPr>
          <w:sz w:val="26"/>
          <w:szCs w:val="26"/>
        </w:rPr>
        <w:t xml:space="preserve"> и </w:t>
      </w:r>
      <w:hyperlink w:anchor="sub_12907" w:history="1">
        <w:r w:rsidRPr="00BA0CA9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BA0CA9">
        <w:rPr>
          <w:sz w:val="26"/>
          <w:szCs w:val="26"/>
        </w:rPr>
        <w:t xml:space="preserve">, </w:t>
      </w:r>
      <w:hyperlink w:anchor="sub_1210" w:history="1">
        <w:r w:rsidRPr="00BA0CA9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BA0CA9">
        <w:rPr>
          <w:sz w:val="26"/>
          <w:szCs w:val="26"/>
        </w:rPr>
        <w:t xml:space="preserve">, </w:t>
      </w:r>
      <w:hyperlink w:anchor="sub_12123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BA0CA9">
        <w:rPr>
          <w:sz w:val="26"/>
          <w:szCs w:val="26"/>
        </w:rPr>
        <w:t xml:space="preserve">, </w:t>
      </w:r>
      <w:hyperlink w:anchor="sub_121505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BA0CA9">
        <w:rPr>
          <w:sz w:val="26"/>
          <w:szCs w:val="26"/>
        </w:rPr>
        <w:t xml:space="preserve">, </w:t>
      </w:r>
      <w:hyperlink w:anchor="sub_1216031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BA0CA9">
        <w:rPr>
          <w:sz w:val="26"/>
          <w:szCs w:val="26"/>
        </w:rPr>
        <w:t xml:space="preserve"> </w:t>
      </w:r>
      <w:hyperlink w:anchor="sub_1224" w:history="1">
        <w:r w:rsidRPr="00BA0CA9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BA0CA9">
        <w:rPr>
          <w:sz w:val="26"/>
          <w:szCs w:val="26"/>
        </w:rPr>
        <w:t xml:space="preserve">, </w:t>
      </w:r>
      <w:hyperlink w:anchor="sub_1226" w:history="1">
        <w:r w:rsidRPr="00BA0CA9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BA0CA9">
        <w:rPr>
          <w:sz w:val="26"/>
          <w:szCs w:val="26"/>
        </w:rPr>
        <w:t xml:space="preserve">, </w:t>
      </w:r>
      <w:hyperlink w:anchor="sub_122703" w:history="1">
        <w:r w:rsidRPr="00BA0CA9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BA0CA9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BA0CA9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BA0CA9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D542D" w:rsidRPr="00BA0CA9" w:rsidP="002D542D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Банковские реквизиты для перечисления штрафа: Получатель: УФК по Ханты-Мансийскому автономному округу – Югре (УМВД России по ХМАО – Югре) КПП 860101001 ИНН 8601010390 Код ОКТМО 71883000 номер счета получателя 03100643000000018700 в РКЦ Ханты-Мансийск//УФК по Ханты-Мансийскому автономному округу – Югре г. Ханты-Мансийск БИК 007162163 Кор./сч. 40102810245370000007 КБК</w:t>
      </w:r>
      <w:r w:rsidRPr="00BA0CA9" w:rsidR="00FF170F">
        <w:rPr>
          <w:sz w:val="26"/>
          <w:szCs w:val="26"/>
        </w:rPr>
        <w:t xml:space="preserve"> 18811601123010001140 УИН 18810</w:t>
      </w:r>
      <w:r w:rsidRPr="00BA0CA9" w:rsidR="005C28F9">
        <w:rPr>
          <w:sz w:val="26"/>
          <w:szCs w:val="26"/>
        </w:rPr>
        <w:t>4</w:t>
      </w:r>
      <w:r w:rsidRPr="00BA0CA9">
        <w:rPr>
          <w:sz w:val="26"/>
          <w:szCs w:val="26"/>
        </w:rPr>
        <w:t>862</w:t>
      </w:r>
      <w:r w:rsidRPr="00BA0CA9" w:rsidR="009043BF">
        <w:rPr>
          <w:sz w:val="26"/>
          <w:szCs w:val="26"/>
        </w:rPr>
        <w:t>4</w:t>
      </w:r>
      <w:r w:rsidRPr="00BA0CA9">
        <w:rPr>
          <w:sz w:val="26"/>
          <w:szCs w:val="26"/>
        </w:rPr>
        <w:t>0</w:t>
      </w:r>
      <w:r w:rsidRPr="00BA0CA9" w:rsidR="00461C8B">
        <w:rPr>
          <w:sz w:val="26"/>
          <w:szCs w:val="26"/>
        </w:rPr>
        <w:t>540002151</w:t>
      </w:r>
      <w:r w:rsidRPr="00BA0CA9">
        <w:rPr>
          <w:sz w:val="26"/>
          <w:szCs w:val="26"/>
        </w:rPr>
        <w:t>.</w:t>
      </w:r>
    </w:p>
    <w:p w:rsidR="002D542D" w:rsidRPr="00BA0CA9" w:rsidP="002D542D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Квитанцию об уплате административного штрафа необходимо пре</w:t>
      </w:r>
      <w:r w:rsidRPr="00BA0CA9" w:rsidR="00A264D8">
        <w:rPr>
          <w:sz w:val="26"/>
          <w:szCs w:val="26"/>
        </w:rPr>
        <w:t>доставить в судебный участок № 3</w:t>
      </w:r>
      <w:r w:rsidRPr="00BA0CA9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9043BF" w:rsidRPr="00BA0CA9" w:rsidP="009043BF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A0CA9">
        <w:rPr>
          <w:bCs/>
          <w:sz w:val="26"/>
          <w:szCs w:val="26"/>
        </w:rPr>
        <w:t xml:space="preserve"> </w:t>
      </w:r>
      <w:r w:rsidRPr="00BA0CA9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043BF" w:rsidRPr="00BA0CA9" w:rsidP="009043BF">
      <w:pPr>
        <w:ind w:firstLine="426"/>
        <w:jc w:val="both"/>
        <w:rPr>
          <w:sz w:val="26"/>
          <w:szCs w:val="26"/>
        </w:rPr>
      </w:pPr>
    </w:p>
    <w:p w:rsidR="0091765F" w:rsidRPr="00BA0CA9" w:rsidP="009043BF">
      <w:pPr>
        <w:ind w:firstLine="426"/>
        <w:jc w:val="both"/>
        <w:rPr>
          <w:sz w:val="26"/>
          <w:szCs w:val="26"/>
        </w:rPr>
      </w:pPr>
    </w:p>
    <w:p w:rsidR="00FC16B4" w:rsidRPr="00BA0CA9" w:rsidP="009043BF">
      <w:pPr>
        <w:ind w:firstLine="426"/>
        <w:jc w:val="both"/>
        <w:rPr>
          <w:sz w:val="26"/>
          <w:szCs w:val="26"/>
        </w:rPr>
      </w:pPr>
      <w:r w:rsidRPr="00BA0CA9">
        <w:rPr>
          <w:sz w:val="26"/>
          <w:szCs w:val="26"/>
        </w:rPr>
        <w:t xml:space="preserve">Мировой судья </w:t>
      </w:r>
      <w:r w:rsidR="00B52754">
        <w:rPr>
          <w:sz w:val="26"/>
          <w:szCs w:val="26"/>
        </w:rPr>
        <w:t xml:space="preserve">      </w:t>
      </w:r>
      <w:r w:rsidR="00B52754">
        <w:rPr>
          <w:sz w:val="26"/>
          <w:szCs w:val="26"/>
        </w:rPr>
        <w:tab/>
      </w:r>
      <w:r w:rsidRPr="00BA0CA9" w:rsidR="002413EE">
        <w:rPr>
          <w:sz w:val="26"/>
          <w:szCs w:val="26"/>
        </w:rPr>
        <w:tab/>
      </w:r>
      <w:r w:rsidRPr="00BA0CA9" w:rsidR="002413EE">
        <w:rPr>
          <w:sz w:val="26"/>
          <w:szCs w:val="26"/>
        </w:rPr>
        <w:tab/>
      </w:r>
      <w:r w:rsidRPr="00BA0CA9" w:rsidR="00FD1460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 xml:space="preserve">     </w:t>
      </w:r>
      <w:r w:rsidRPr="00BA0CA9" w:rsidR="002413EE">
        <w:rPr>
          <w:sz w:val="26"/>
          <w:szCs w:val="26"/>
        </w:rPr>
        <w:tab/>
      </w:r>
      <w:r w:rsidRPr="00BA0CA9" w:rsidR="002413EE">
        <w:rPr>
          <w:sz w:val="26"/>
          <w:szCs w:val="26"/>
        </w:rPr>
        <w:tab/>
      </w:r>
      <w:r w:rsidRPr="00BA0CA9" w:rsidR="002413EE">
        <w:rPr>
          <w:sz w:val="26"/>
          <w:szCs w:val="26"/>
        </w:rPr>
        <w:tab/>
      </w:r>
      <w:r w:rsidRPr="00BA0CA9" w:rsidR="0091765F">
        <w:rPr>
          <w:sz w:val="26"/>
          <w:szCs w:val="26"/>
        </w:rPr>
        <w:t xml:space="preserve">    </w:t>
      </w:r>
      <w:r w:rsidRPr="00BA0CA9">
        <w:rPr>
          <w:sz w:val="26"/>
          <w:szCs w:val="26"/>
        </w:rPr>
        <w:t xml:space="preserve">       </w:t>
      </w:r>
      <w:r w:rsidRPr="00BA0CA9" w:rsidR="0091765F">
        <w:rPr>
          <w:sz w:val="26"/>
          <w:szCs w:val="26"/>
        </w:rPr>
        <w:t xml:space="preserve"> </w:t>
      </w:r>
      <w:r w:rsidRPr="00BA0CA9" w:rsidR="00FD4004">
        <w:rPr>
          <w:sz w:val="26"/>
          <w:szCs w:val="26"/>
        </w:rPr>
        <w:t xml:space="preserve"> </w:t>
      </w:r>
      <w:r w:rsidRPr="00BA0CA9">
        <w:rPr>
          <w:sz w:val="26"/>
          <w:szCs w:val="26"/>
        </w:rPr>
        <w:t>Е.М. Филяева</w:t>
      </w:r>
    </w:p>
    <w:p w:rsidR="00FE0832" w:rsidRPr="00BA0CA9">
      <w:pPr>
        <w:ind w:firstLine="426"/>
        <w:jc w:val="both"/>
        <w:rPr>
          <w:sz w:val="26"/>
          <w:szCs w:val="26"/>
        </w:rPr>
      </w:pPr>
    </w:p>
    <w:p w:rsidR="00E438F4" w:rsidRPr="00BA0CA9">
      <w:pPr>
        <w:ind w:firstLine="426"/>
        <w:jc w:val="both"/>
        <w:rPr>
          <w:sz w:val="26"/>
          <w:szCs w:val="26"/>
        </w:rPr>
      </w:pPr>
    </w:p>
    <w:p w:rsidR="00E438F4" w:rsidRPr="00BA0CA9">
      <w:pPr>
        <w:ind w:firstLine="426"/>
        <w:jc w:val="both"/>
        <w:rPr>
          <w:sz w:val="26"/>
          <w:szCs w:val="26"/>
        </w:rPr>
      </w:pPr>
    </w:p>
    <w:sectPr w:rsidSect="00D06E81">
      <w:pgSz w:w="11906" w:h="16838"/>
      <w:pgMar w:top="1134" w:right="992" w:bottom="1135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3409"/>
    <w:rsid w:val="00015848"/>
    <w:rsid w:val="00015B7E"/>
    <w:rsid w:val="00032A08"/>
    <w:rsid w:val="00042916"/>
    <w:rsid w:val="00053F5A"/>
    <w:rsid w:val="000549D8"/>
    <w:rsid w:val="0006777B"/>
    <w:rsid w:val="00096BF4"/>
    <w:rsid w:val="000B0583"/>
    <w:rsid w:val="000B7D2A"/>
    <w:rsid w:val="000C14C8"/>
    <w:rsid w:val="000D076B"/>
    <w:rsid w:val="000E415D"/>
    <w:rsid w:val="000E7FAB"/>
    <w:rsid w:val="000F0B09"/>
    <w:rsid w:val="00125A94"/>
    <w:rsid w:val="001406E5"/>
    <w:rsid w:val="00142145"/>
    <w:rsid w:val="001423AA"/>
    <w:rsid w:val="001432D6"/>
    <w:rsid w:val="0019350E"/>
    <w:rsid w:val="001C24C3"/>
    <w:rsid w:val="001C4DB5"/>
    <w:rsid w:val="001F5F10"/>
    <w:rsid w:val="00200C28"/>
    <w:rsid w:val="00202E81"/>
    <w:rsid w:val="00204BD5"/>
    <w:rsid w:val="00237176"/>
    <w:rsid w:val="002413EE"/>
    <w:rsid w:val="00251499"/>
    <w:rsid w:val="00257851"/>
    <w:rsid w:val="00261AE6"/>
    <w:rsid w:val="002642F2"/>
    <w:rsid w:val="00275CC0"/>
    <w:rsid w:val="002905C1"/>
    <w:rsid w:val="00292568"/>
    <w:rsid w:val="002978F2"/>
    <w:rsid w:val="002A6256"/>
    <w:rsid w:val="002C41FF"/>
    <w:rsid w:val="002C50C0"/>
    <w:rsid w:val="002D5280"/>
    <w:rsid w:val="002D542D"/>
    <w:rsid w:val="002E0E25"/>
    <w:rsid w:val="002E550F"/>
    <w:rsid w:val="002F060F"/>
    <w:rsid w:val="002F2288"/>
    <w:rsid w:val="002F3FB7"/>
    <w:rsid w:val="00304C04"/>
    <w:rsid w:val="00316BE7"/>
    <w:rsid w:val="003177A6"/>
    <w:rsid w:val="0033098E"/>
    <w:rsid w:val="003447A1"/>
    <w:rsid w:val="0034692F"/>
    <w:rsid w:val="00346A60"/>
    <w:rsid w:val="0035314D"/>
    <w:rsid w:val="00367505"/>
    <w:rsid w:val="0037320A"/>
    <w:rsid w:val="0038093A"/>
    <w:rsid w:val="00391DCC"/>
    <w:rsid w:val="00394743"/>
    <w:rsid w:val="003A6BB2"/>
    <w:rsid w:val="003C0219"/>
    <w:rsid w:val="003C2C26"/>
    <w:rsid w:val="003D02F8"/>
    <w:rsid w:val="003D711E"/>
    <w:rsid w:val="003E0DEB"/>
    <w:rsid w:val="003E197A"/>
    <w:rsid w:val="003F6788"/>
    <w:rsid w:val="004346CD"/>
    <w:rsid w:val="00457339"/>
    <w:rsid w:val="00461C8B"/>
    <w:rsid w:val="00475276"/>
    <w:rsid w:val="00490F03"/>
    <w:rsid w:val="004940D6"/>
    <w:rsid w:val="0049490C"/>
    <w:rsid w:val="004A5B3E"/>
    <w:rsid w:val="004B3B42"/>
    <w:rsid w:val="004C08BB"/>
    <w:rsid w:val="004F0DB9"/>
    <w:rsid w:val="004F2E9D"/>
    <w:rsid w:val="004F60A6"/>
    <w:rsid w:val="005012AA"/>
    <w:rsid w:val="0050636D"/>
    <w:rsid w:val="00512B78"/>
    <w:rsid w:val="00524DE6"/>
    <w:rsid w:val="00526EDF"/>
    <w:rsid w:val="0053452C"/>
    <w:rsid w:val="00543876"/>
    <w:rsid w:val="00552116"/>
    <w:rsid w:val="00556B55"/>
    <w:rsid w:val="005634DE"/>
    <w:rsid w:val="00563D24"/>
    <w:rsid w:val="0056751C"/>
    <w:rsid w:val="005800D1"/>
    <w:rsid w:val="005846A4"/>
    <w:rsid w:val="00590FD1"/>
    <w:rsid w:val="005B73AD"/>
    <w:rsid w:val="005C28F9"/>
    <w:rsid w:val="005C3AC2"/>
    <w:rsid w:val="005C6351"/>
    <w:rsid w:val="005D047A"/>
    <w:rsid w:val="005F1DF0"/>
    <w:rsid w:val="005F569B"/>
    <w:rsid w:val="00602AB4"/>
    <w:rsid w:val="00633CD7"/>
    <w:rsid w:val="006415CA"/>
    <w:rsid w:val="00646338"/>
    <w:rsid w:val="0064798D"/>
    <w:rsid w:val="0066090E"/>
    <w:rsid w:val="00661B0F"/>
    <w:rsid w:val="006729B1"/>
    <w:rsid w:val="0067339B"/>
    <w:rsid w:val="00682EDA"/>
    <w:rsid w:val="006843A1"/>
    <w:rsid w:val="0068477D"/>
    <w:rsid w:val="0068542B"/>
    <w:rsid w:val="006A6F44"/>
    <w:rsid w:val="006A7163"/>
    <w:rsid w:val="006B44A5"/>
    <w:rsid w:val="006C5C48"/>
    <w:rsid w:val="006F0279"/>
    <w:rsid w:val="006F3D3C"/>
    <w:rsid w:val="00702F6A"/>
    <w:rsid w:val="007155D2"/>
    <w:rsid w:val="007504E0"/>
    <w:rsid w:val="007522F2"/>
    <w:rsid w:val="00787515"/>
    <w:rsid w:val="007965D2"/>
    <w:rsid w:val="007A281B"/>
    <w:rsid w:val="007B2EE1"/>
    <w:rsid w:val="007B6A63"/>
    <w:rsid w:val="007C681B"/>
    <w:rsid w:val="00800767"/>
    <w:rsid w:val="0081714A"/>
    <w:rsid w:val="008247BB"/>
    <w:rsid w:val="00835897"/>
    <w:rsid w:val="00836E86"/>
    <w:rsid w:val="008539B6"/>
    <w:rsid w:val="008929C1"/>
    <w:rsid w:val="008B6E34"/>
    <w:rsid w:val="008C7001"/>
    <w:rsid w:val="008D2509"/>
    <w:rsid w:val="008E0161"/>
    <w:rsid w:val="008E2801"/>
    <w:rsid w:val="008E3099"/>
    <w:rsid w:val="008E4A2B"/>
    <w:rsid w:val="008E546A"/>
    <w:rsid w:val="008F7AFE"/>
    <w:rsid w:val="009043BF"/>
    <w:rsid w:val="00910A21"/>
    <w:rsid w:val="00915DB1"/>
    <w:rsid w:val="0091765F"/>
    <w:rsid w:val="009178BC"/>
    <w:rsid w:val="00930C80"/>
    <w:rsid w:val="00930EC0"/>
    <w:rsid w:val="009321D3"/>
    <w:rsid w:val="00935615"/>
    <w:rsid w:val="00937D4A"/>
    <w:rsid w:val="00961841"/>
    <w:rsid w:val="00966446"/>
    <w:rsid w:val="0098767A"/>
    <w:rsid w:val="009879F3"/>
    <w:rsid w:val="009929B5"/>
    <w:rsid w:val="009A7AED"/>
    <w:rsid w:val="009B5B36"/>
    <w:rsid w:val="009B7F49"/>
    <w:rsid w:val="009C5E1D"/>
    <w:rsid w:val="009D01DC"/>
    <w:rsid w:val="009D09E4"/>
    <w:rsid w:val="009D3F2C"/>
    <w:rsid w:val="009D55F9"/>
    <w:rsid w:val="009E3F23"/>
    <w:rsid w:val="009E6FD3"/>
    <w:rsid w:val="009F5A03"/>
    <w:rsid w:val="00A058A7"/>
    <w:rsid w:val="00A135E2"/>
    <w:rsid w:val="00A23E5A"/>
    <w:rsid w:val="00A264D8"/>
    <w:rsid w:val="00A46763"/>
    <w:rsid w:val="00A51CF9"/>
    <w:rsid w:val="00A60381"/>
    <w:rsid w:val="00A7736E"/>
    <w:rsid w:val="00A87DDD"/>
    <w:rsid w:val="00AD1E5E"/>
    <w:rsid w:val="00AE7E67"/>
    <w:rsid w:val="00B00490"/>
    <w:rsid w:val="00B42312"/>
    <w:rsid w:val="00B42A9F"/>
    <w:rsid w:val="00B43C50"/>
    <w:rsid w:val="00B51155"/>
    <w:rsid w:val="00B52754"/>
    <w:rsid w:val="00B60171"/>
    <w:rsid w:val="00B705EB"/>
    <w:rsid w:val="00B860CB"/>
    <w:rsid w:val="00BA0CA9"/>
    <w:rsid w:val="00BB1E4A"/>
    <w:rsid w:val="00BC74A2"/>
    <w:rsid w:val="00BE051D"/>
    <w:rsid w:val="00BE3A0A"/>
    <w:rsid w:val="00BE463A"/>
    <w:rsid w:val="00BE7EDF"/>
    <w:rsid w:val="00C04945"/>
    <w:rsid w:val="00C14859"/>
    <w:rsid w:val="00C20F28"/>
    <w:rsid w:val="00C30C63"/>
    <w:rsid w:val="00C40F01"/>
    <w:rsid w:val="00C45A24"/>
    <w:rsid w:val="00C60D19"/>
    <w:rsid w:val="00C6283D"/>
    <w:rsid w:val="00C749CE"/>
    <w:rsid w:val="00CF4380"/>
    <w:rsid w:val="00D06E81"/>
    <w:rsid w:val="00D1448E"/>
    <w:rsid w:val="00D230F6"/>
    <w:rsid w:val="00D4319D"/>
    <w:rsid w:val="00D54153"/>
    <w:rsid w:val="00D54279"/>
    <w:rsid w:val="00D64D89"/>
    <w:rsid w:val="00D71737"/>
    <w:rsid w:val="00D8042E"/>
    <w:rsid w:val="00D841E4"/>
    <w:rsid w:val="00D94C67"/>
    <w:rsid w:val="00DA3648"/>
    <w:rsid w:val="00DB1ADA"/>
    <w:rsid w:val="00DB6310"/>
    <w:rsid w:val="00DD0E4F"/>
    <w:rsid w:val="00DD1AD3"/>
    <w:rsid w:val="00DE62F3"/>
    <w:rsid w:val="00DF711F"/>
    <w:rsid w:val="00E10128"/>
    <w:rsid w:val="00E13018"/>
    <w:rsid w:val="00E13733"/>
    <w:rsid w:val="00E438F4"/>
    <w:rsid w:val="00E459C2"/>
    <w:rsid w:val="00E47842"/>
    <w:rsid w:val="00E47AB6"/>
    <w:rsid w:val="00E6097B"/>
    <w:rsid w:val="00E65334"/>
    <w:rsid w:val="00E663EE"/>
    <w:rsid w:val="00E7753F"/>
    <w:rsid w:val="00E84EB6"/>
    <w:rsid w:val="00E96CA8"/>
    <w:rsid w:val="00EA1E9E"/>
    <w:rsid w:val="00EA4A74"/>
    <w:rsid w:val="00EC216F"/>
    <w:rsid w:val="00ED7F2D"/>
    <w:rsid w:val="00ED7F66"/>
    <w:rsid w:val="00EE37CA"/>
    <w:rsid w:val="00EF50C8"/>
    <w:rsid w:val="00F02250"/>
    <w:rsid w:val="00F26ABF"/>
    <w:rsid w:val="00F36046"/>
    <w:rsid w:val="00F67321"/>
    <w:rsid w:val="00F75EE2"/>
    <w:rsid w:val="00F8196A"/>
    <w:rsid w:val="00F9056A"/>
    <w:rsid w:val="00F9739F"/>
    <w:rsid w:val="00FA1AF7"/>
    <w:rsid w:val="00FB089E"/>
    <w:rsid w:val="00FC11EA"/>
    <w:rsid w:val="00FC16B4"/>
    <w:rsid w:val="00FD1460"/>
    <w:rsid w:val="00FD4004"/>
    <w:rsid w:val="00FD7DD4"/>
    <w:rsid w:val="00FE0832"/>
    <w:rsid w:val="00FF170F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43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438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2D17-F5E5-4692-AE24-C1A65F35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